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جامعة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بنها</w:t>
      </w:r>
    </w:p>
    <w:p w:rsidR="00000000" w:rsidDel="00000000" w:rsidP="00000000" w:rsidRDefault="00000000" w:rsidRPr="00000000" w14:paraId="00000002">
      <w:pPr>
        <w:bidi w:val="1"/>
        <w:spacing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كلية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العلوم</w:t>
      </w:r>
    </w:p>
    <w:p w:rsidR="00000000" w:rsidDel="00000000" w:rsidP="00000000" w:rsidRDefault="00000000" w:rsidRPr="00000000" w14:paraId="00000003">
      <w:pPr>
        <w:bidi w:val="1"/>
        <w:spacing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قسم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الجيولوجيا</w:t>
      </w:r>
    </w:p>
    <w:p w:rsidR="00000000" w:rsidDel="00000000" w:rsidP="00000000" w:rsidRDefault="00000000" w:rsidRPr="00000000" w14:paraId="00000004">
      <w:pPr>
        <w:bidi w:val="1"/>
        <w:spacing w:line="240" w:lineRule="auto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الجداول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الدراسية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للعام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الجامعي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2021\2022</w:t>
      </w:r>
    </w:p>
    <w:p w:rsidR="00000000" w:rsidDel="00000000" w:rsidP="00000000" w:rsidRDefault="00000000" w:rsidRPr="00000000" w14:paraId="00000005">
      <w:pPr>
        <w:bidi w:val="1"/>
        <w:spacing w:line="240" w:lineRule="auto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الفصل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الدراسي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الأول</w:t>
      </w:r>
    </w:p>
    <w:p w:rsidR="00000000" w:rsidDel="00000000" w:rsidP="00000000" w:rsidRDefault="00000000" w:rsidRPr="00000000" w14:paraId="00000006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السيد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الدكتور</w:t>
      </w:r>
      <w:r w:rsidDel="00000000" w:rsidR="00000000" w:rsidRPr="00000000">
        <w:rPr>
          <w:sz w:val="28"/>
          <w:szCs w:val="28"/>
          <w:rtl w:val="1"/>
        </w:rPr>
        <w:t xml:space="preserve">\ </w:t>
      </w:r>
      <w:r w:rsidDel="00000000" w:rsidR="00000000" w:rsidRPr="00000000">
        <w:rPr>
          <w:sz w:val="28"/>
          <w:szCs w:val="28"/>
          <w:rtl w:val="1"/>
        </w:rPr>
        <w:t xml:space="preserve">محمد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الأعصر</w:t>
      </w:r>
    </w:p>
    <w:tbl>
      <w:tblPr>
        <w:tblStyle w:val="Table1"/>
        <w:bidiVisual w:val="1"/>
        <w:tblW w:w="1021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7"/>
        <w:gridCol w:w="855"/>
        <w:gridCol w:w="11"/>
        <w:gridCol w:w="917"/>
        <w:gridCol w:w="1010"/>
        <w:gridCol w:w="25"/>
        <w:gridCol w:w="985"/>
        <w:gridCol w:w="10"/>
        <w:gridCol w:w="1000"/>
        <w:gridCol w:w="1010"/>
        <w:gridCol w:w="866"/>
        <w:gridCol w:w="19"/>
        <w:gridCol w:w="847"/>
        <w:gridCol w:w="866"/>
        <w:gridCol w:w="19"/>
        <w:gridCol w:w="836"/>
        <w:tblGridChange w:id="0">
          <w:tblGrid>
            <w:gridCol w:w="937"/>
            <w:gridCol w:w="855"/>
            <w:gridCol w:w="11"/>
            <w:gridCol w:w="917"/>
            <w:gridCol w:w="1010"/>
            <w:gridCol w:w="25"/>
            <w:gridCol w:w="985"/>
            <w:gridCol w:w="10"/>
            <w:gridCol w:w="1000"/>
            <w:gridCol w:w="1010"/>
            <w:gridCol w:w="866"/>
            <w:gridCol w:w="19"/>
            <w:gridCol w:w="847"/>
            <w:gridCol w:w="866"/>
            <w:gridCol w:w="19"/>
            <w:gridCol w:w="836"/>
          </w:tblGrid>
        </w:tblGridChange>
      </w:tblGrid>
      <w:tr>
        <w:trPr>
          <w:cantSplit w:val="0"/>
          <w:trHeight w:val="37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7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اليوم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8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A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B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E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0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1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14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9.00-9.45</w:t>
            </w:r>
          </w:p>
        </w:tc>
        <w:tc>
          <w:tcPr/>
          <w:p w:rsidR="00000000" w:rsidDel="00000000" w:rsidP="00000000" w:rsidRDefault="00000000" w:rsidRPr="00000000" w14:paraId="0000001A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9.45-10.30</w:t>
            </w:r>
          </w:p>
        </w:tc>
        <w:tc>
          <w:tcPr/>
          <w:p w:rsidR="00000000" w:rsidDel="00000000" w:rsidP="00000000" w:rsidRDefault="00000000" w:rsidRPr="00000000" w14:paraId="0000001B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10.30-11.15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C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11.15-12.00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12.00-12.45</w:t>
            </w:r>
          </w:p>
        </w:tc>
        <w:tc>
          <w:tcPr/>
          <w:p w:rsidR="00000000" w:rsidDel="00000000" w:rsidP="00000000" w:rsidRDefault="00000000" w:rsidRPr="00000000" w14:paraId="00000020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12.45-1.30</w:t>
            </w:r>
          </w:p>
        </w:tc>
        <w:tc>
          <w:tcPr/>
          <w:p w:rsidR="00000000" w:rsidDel="00000000" w:rsidP="00000000" w:rsidRDefault="00000000" w:rsidRPr="00000000" w14:paraId="00000021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1.30-2.15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2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2.15-3.00</w:t>
            </w:r>
          </w:p>
        </w:tc>
        <w:tc>
          <w:tcPr/>
          <w:p w:rsidR="00000000" w:rsidDel="00000000" w:rsidP="00000000" w:rsidRDefault="00000000" w:rsidRPr="00000000" w14:paraId="00000024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3.00-3.45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5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3.45-4.30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السبت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8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ساعات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مكتبية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B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نشاط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علمي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E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نشاط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ثقافي</w:t>
            </w:r>
          </w:p>
        </w:tc>
        <w:tc>
          <w:tcPr/>
          <w:p w:rsidR="00000000" w:rsidDel="00000000" w:rsidP="00000000" w:rsidRDefault="00000000" w:rsidRPr="00000000" w14:paraId="00000031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2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5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2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الأحد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8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ساعات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مكتبية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B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نشاط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علمي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E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نشاط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ثقافي</w:t>
            </w:r>
          </w:p>
        </w:tc>
        <w:tc>
          <w:tcPr/>
          <w:p w:rsidR="00000000" w:rsidDel="00000000" w:rsidP="00000000" w:rsidRDefault="00000000" w:rsidRPr="00000000" w14:paraId="00000041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2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5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الإثنين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8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نشاط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علمي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B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ساعات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مكتبية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E">
            <w:pPr>
              <w:bidi w:val="1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أساسيات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الجيوفيزياء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250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مدرج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14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1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4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الثلاثاء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8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B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E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2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5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bidi w:val="1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1"/>
              </w:rPr>
              <w:t xml:space="preserve">الأربعاء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8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نشاط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علمي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B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ساعات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مكتبية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F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نشاط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ثقافي</w:t>
            </w:r>
          </w:p>
        </w:tc>
        <w:tc>
          <w:tcPr/>
          <w:p w:rsidR="00000000" w:rsidDel="00000000" w:rsidP="00000000" w:rsidRDefault="00000000" w:rsidRPr="00000000" w14:paraId="00000071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2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5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الخميس</w:t>
            </w:r>
          </w:p>
        </w:tc>
        <w:tc>
          <w:tcPr/>
          <w:p w:rsidR="00000000" w:rsidDel="00000000" w:rsidP="00000000" w:rsidRDefault="00000000" w:rsidRPr="00000000" w14:paraId="00000078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9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C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E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2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5">
            <w:pPr>
              <w:bidi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bidi w:val="1"/>
        <w:spacing w:line="60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رئيس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القسم</w:t>
      </w:r>
    </w:p>
    <w:p w:rsidR="00000000" w:rsidDel="00000000" w:rsidP="00000000" w:rsidRDefault="00000000" w:rsidRPr="00000000" w14:paraId="00000089">
      <w:pPr>
        <w:bidi w:val="1"/>
        <w:spacing w:line="60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  <w:r w:rsidDel="00000000" w:rsidR="00000000" w:rsidRPr="00000000">
        <w:rPr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b w:val="1"/>
          <w:sz w:val="28"/>
          <w:szCs w:val="28"/>
          <w:rtl w:val="1"/>
        </w:rPr>
        <w:t xml:space="preserve">.\ </w:t>
      </w:r>
      <w:r w:rsidDel="00000000" w:rsidR="00000000" w:rsidRPr="00000000">
        <w:rPr>
          <w:b w:val="1"/>
          <w:sz w:val="28"/>
          <w:szCs w:val="28"/>
          <w:rtl w:val="1"/>
        </w:rPr>
        <w:t xml:space="preserve">زكريا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هميمي</w:t>
      </w: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